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126"/>
        <w:gridCol w:w="2410"/>
        <w:gridCol w:w="2268"/>
        <w:gridCol w:w="2126"/>
        <w:gridCol w:w="2268"/>
        <w:gridCol w:w="2410"/>
      </w:tblGrid>
      <w:tr w:rsidR="0006036E" w:rsidRPr="00E51E74" w:rsidTr="0006036E">
        <w:trPr>
          <w:trHeight w:val="415"/>
        </w:trPr>
        <w:tc>
          <w:tcPr>
            <w:tcW w:w="1804" w:type="dxa"/>
          </w:tcPr>
          <w:p w:rsidR="0006036E" w:rsidRPr="00E51E74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126" w:type="dxa"/>
          </w:tcPr>
          <w:p w:rsidR="0006036E" w:rsidRPr="006635B3" w:rsidRDefault="004531D3" w:rsidP="009F5CC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א</w:t>
            </w:r>
            <w:r w:rsidR="00984C9C">
              <w:rPr>
                <w:rFonts w:hint="cs"/>
                <w:szCs w:val="22"/>
                <w:rtl/>
              </w:rPr>
              <w:t xml:space="preserve"> </w:t>
            </w:r>
            <w:r w:rsidR="009F5CC1">
              <w:rPr>
                <w:rFonts w:hint="cs"/>
                <w:szCs w:val="22"/>
                <w:rtl/>
              </w:rPr>
              <w:t>2.11 ט</w:t>
            </w:r>
            <w:r w:rsidR="005D7C9E">
              <w:rPr>
                <w:rFonts w:hint="cs"/>
                <w:szCs w:val="22"/>
                <w:rtl/>
              </w:rPr>
              <w:t xml:space="preserve"> חשו</w:t>
            </w:r>
            <w:r w:rsidR="009F5CC1">
              <w:rPr>
                <w:rFonts w:hint="cs"/>
                <w:szCs w:val="22"/>
                <w:rtl/>
              </w:rPr>
              <w:t>ן</w:t>
            </w:r>
          </w:p>
        </w:tc>
        <w:tc>
          <w:tcPr>
            <w:tcW w:w="2410" w:type="dxa"/>
          </w:tcPr>
          <w:p w:rsidR="0006036E" w:rsidRPr="006635B3" w:rsidRDefault="004531D3" w:rsidP="009F5CC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ב</w:t>
            </w:r>
            <w:r w:rsidR="009F5CC1">
              <w:rPr>
                <w:rFonts w:hint="cs"/>
                <w:szCs w:val="22"/>
                <w:rtl/>
              </w:rPr>
              <w:t xml:space="preserve"> </w:t>
            </w:r>
            <w:r w:rsidR="005D7C9E">
              <w:rPr>
                <w:rFonts w:hint="cs"/>
                <w:szCs w:val="22"/>
                <w:rtl/>
              </w:rPr>
              <w:t>3.11 י חש</w:t>
            </w:r>
            <w:r w:rsidR="009F5CC1">
              <w:rPr>
                <w:rFonts w:hint="cs"/>
                <w:szCs w:val="22"/>
                <w:rtl/>
              </w:rPr>
              <w:t>ון</w:t>
            </w:r>
          </w:p>
        </w:tc>
        <w:tc>
          <w:tcPr>
            <w:tcW w:w="2268" w:type="dxa"/>
          </w:tcPr>
          <w:p w:rsidR="0006036E" w:rsidRPr="006635B3" w:rsidRDefault="004531D3" w:rsidP="009F5CC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ג</w:t>
            </w:r>
            <w:r w:rsidR="00984C9C">
              <w:rPr>
                <w:rFonts w:hint="cs"/>
                <w:szCs w:val="22"/>
                <w:rtl/>
              </w:rPr>
              <w:t xml:space="preserve"> </w:t>
            </w:r>
            <w:r w:rsidR="005D7C9E">
              <w:rPr>
                <w:rFonts w:hint="cs"/>
                <w:szCs w:val="22"/>
                <w:rtl/>
              </w:rPr>
              <w:t>4.11 יא חש</w:t>
            </w:r>
            <w:r w:rsidR="009F5CC1">
              <w:rPr>
                <w:rFonts w:hint="cs"/>
                <w:szCs w:val="22"/>
                <w:rtl/>
              </w:rPr>
              <w:t>ון</w:t>
            </w:r>
          </w:p>
        </w:tc>
        <w:tc>
          <w:tcPr>
            <w:tcW w:w="2126" w:type="dxa"/>
          </w:tcPr>
          <w:p w:rsidR="0006036E" w:rsidRPr="006635B3" w:rsidRDefault="004531D3" w:rsidP="009F5CC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ד</w:t>
            </w:r>
            <w:r w:rsidR="00984C9C">
              <w:rPr>
                <w:rFonts w:hint="cs"/>
                <w:szCs w:val="22"/>
                <w:rtl/>
              </w:rPr>
              <w:t xml:space="preserve"> </w:t>
            </w:r>
            <w:r w:rsidR="005D7C9E">
              <w:rPr>
                <w:rFonts w:hint="cs"/>
                <w:szCs w:val="22"/>
                <w:rtl/>
              </w:rPr>
              <w:t>5.11 יב חשו</w:t>
            </w:r>
            <w:r w:rsidR="009F5CC1">
              <w:rPr>
                <w:rFonts w:hint="cs"/>
                <w:szCs w:val="22"/>
                <w:rtl/>
              </w:rPr>
              <w:t>ן</w:t>
            </w:r>
          </w:p>
        </w:tc>
        <w:tc>
          <w:tcPr>
            <w:tcW w:w="2268" w:type="dxa"/>
          </w:tcPr>
          <w:p w:rsidR="0006036E" w:rsidRPr="006635B3" w:rsidRDefault="004531D3" w:rsidP="009F5CC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ה</w:t>
            </w:r>
            <w:r w:rsidR="00984C9C">
              <w:rPr>
                <w:rFonts w:hint="cs"/>
                <w:szCs w:val="22"/>
                <w:rtl/>
              </w:rPr>
              <w:t xml:space="preserve"> </w:t>
            </w:r>
            <w:r w:rsidR="005D7C9E">
              <w:rPr>
                <w:rFonts w:hint="cs"/>
                <w:szCs w:val="22"/>
                <w:rtl/>
              </w:rPr>
              <w:t>6.11 יג חש</w:t>
            </w:r>
            <w:r w:rsidR="009F5CC1">
              <w:rPr>
                <w:rFonts w:hint="cs"/>
                <w:szCs w:val="22"/>
                <w:rtl/>
              </w:rPr>
              <w:t>ון</w:t>
            </w:r>
          </w:p>
        </w:tc>
        <w:tc>
          <w:tcPr>
            <w:tcW w:w="2410" w:type="dxa"/>
          </w:tcPr>
          <w:p w:rsidR="0006036E" w:rsidRPr="007D2AC9" w:rsidRDefault="004531D3" w:rsidP="009F5CC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ו</w:t>
            </w:r>
            <w:r w:rsidR="00984C9C">
              <w:rPr>
                <w:rFonts w:hint="cs"/>
                <w:szCs w:val="22"/>
                <w:rtl/>
              </w:rPr>
              <w:t xml:space="preserve"> </w:t>
            </w:r>
            <w:r w:rsidR="005D7C9E">
              <w:rPr>
                <w:rFonts w:hint="cs"/>
                <w:szCs w:val="22"/>
                <w:rtl/>
              </w:rPr>
              <w:t>7.11 יד חשו</w:t>
            </w:r>
            <w:r w:rsidR="009F5CC1">
              <w:rPr>
                <w:rFonts w:hint="cs"/>
                <w:szCs w:val="22"/>
                <w:rtl/>
              </w:rPr>
              <w:t>ן</w:t>
            </w:r>
          </w:p>
        </w:tc>
      </w:tr>
      <w:tr w:rsidR="0006036E" w:rsidRPr="00E51E74" w:rsidTr="0006036E">
        <w:trPr>
          <w:trHeight w:val="172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126" w:type="dxa"/>
          </w:tcPr>
          <w:p w:rsidR="0006036E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06036E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268" w:type="dxa"/>
          </w:tcPr>
          <w:p w:rsidR="0006036E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126" w:type="dxa"/>
          </w:tcPr>
          <w:p w:rsidR="0006036E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2268" w:type="dxa"/>
          </w:tcPr>
          <w:p w:rsidR="0006036E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10" w:type="dxa"/>
          </w:tcPr>
          <w:p w:rsidR="0006036E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</w:tr>
      <w:tr w:rsidR="0006036E" w:rsidRPr="00E51E74" w:rsidTr="0006036E">
        <w:trPr>
          <w:trHeight w:val="275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06036E" w:rsidRPr="00E51E74" w:rsidTr="0006036E">
        <w:trPr>
          <w:trHeight w:val="251"/>
        </w:trPr>
        <w:tc>
          <w:tcPr>
            <w:tcW w:w="1804" w:type="dxa"/>
          </w:tcPr>
          <w:p w:rsidR="0006036E" w:rsidRDefault="0006036E" w:rsidP="0006036E">
            <w:pPr>
              <w:jc w:val="center"/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E52E71" w:rsidP="00E52E71">
            <w:pPr>
              <w:tabs>
                <w:tab w:val="left" w:pos="5257"/>
                <w:tab w:val="center" w:pos="6696"/>
              </w:tabs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06036E" w:rsidRPr="00E51E74" w:rsidTr="0006036E">
        <w:trPr>
          <w:trHeight w:val="435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126" w:type="dxa"/>
          </w:tcPr>
          <w:p w:rsidR="0006036E" w:rsidRPr="00FC01C3" w:rsidRDefault="0006036E" w:rsidP="0006036E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Pr="006635B3" w:rsidRDefault="00CB7B9A" w:rsidP="00D42455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יעל קריא</w:t>
            </w:r>
            <w:r w:rsidR="006C1200">
              <w:rPr>
                <w:rFonts w:hint="cs"/>
                <w:b w:val="0"/>
                <w:szCs w:val="22"/>
                <w:rtl/>
              </w:rPr>
              <w:t>- יהדות</w:t>
            </w:r>
          </w:p>
        </w:tc>
        <w:tc>
          <w:tcPr>
            <w:tcW w:w="2268" w:type="dxa"/>
          </w:tcPr>
          <w:p w:rsidR="00984C9C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7:00 </w:t>
            </w:r>
            <w:r w:rsidR="00CB7B9A"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126" w:type="dxa"/>
          </w:tcPr>
          <w:p w:rsidR="0006036E" w:rsidRPr="006635B3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החלום ופשרו</w:t>
            </w:r>
          </w:p>
        </w:tc>
        <w:tc>
          <w:tcPr>
            <w:tcW w:w="2268" w:type="dxa"/>
          </w:tcPr>
          <w:p w:rsidR="0006036E" w:rsidRPr="006635B3" w:rsidRDefault="0062295D" w:rsidP="006C120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ש"מ מיכל- פציעות באימונים/ ש''ח רוני מזור </w:t>
            </w:r>
          </w:p>
        </w:tc>
        <w:tc>
          <w:tcPr>
            <w:tcW w:w="2410" w:type="dxa"/>
          </w:tcPr>
          <w:p w:rsidR="0006036E" w:rsidRPr="00CB7B9A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 w:rsidRPr="00CB7B9A">
              <w:rPr>
                <w:rFonts w:hint="cs"/>
                <w:b w:val="0"/>
                <w:szCs w:val="22"/>
                <w:rtl/>
              </w:rPr>
              <w:t>סיכום שבוע</w:t>
            </w: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730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קשר יהודי- החיים על פי השכל או 'כל אחד והאמת שלו'. משה ברוורמן</w:t>
            </w:r>
          </w:p>
        </w:tc>
        <w:tc>
          <w:tcPr>
            <w:tcW w:w="2268" w:type="dxa"/>
          </w:tcPr>
          <w:p w:rsidR="0062295D" w:rsidRDefault="002120F6" w:rsidP="002120F6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חוליית בית- עבודה על המתחם </w:t>
            </w:r>
            <w:bookmarkStart w:id="0" w:name="_GoBack"/>
            <w:bookmarkEnd w:id="0"/>
          </w:p>
          <w:p w:rsidR="0006036E" w:rsidRPr="006635B3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(משבצת איכות!)</w:t>
            </w:r>
          </w:p>
        </w:tc>
        <w:tc>
          <w:tcPr>
            <w:tcW w:w="2126" w:type="dxa"/>
          </w:tcPr>
          <w:p w:rsidR="0006036E" w:rsidRPr="006635B3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לאה שקדיאל</w:t>
            </w:r>
          </w:p>
        </w:tc>
        <w:tc>
          <w:tcPr>
            <w:tcW w:w="2268" w:type="dxa"/>
          </w:tcPr>
          <w:p w:rsidR="005D7C9E" w:rsidRPr="00C50827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ש"מ מיכל- פציעות באימונים</w:t>
            </w:r>
            <w:r w:rsidR="006C1200">
              <w:rPr>
                <w:rFonts w:hint="cs"/>
                <w:b w:val="0"/>
                <w:szCs w:val="22"/>
                <w:rtl/>
              </w:rPr>
              <w:t>/ ש''ח</w:t>
            </w: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C50827" w:rsidRDefault="0006036E" w:rsidP="004531D3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C50827">
              <w:rPr>
                <w:rFonts w:asciiTheme="minorBidi" w:hAnsiTheme="minorBidi"/>
                <w:b w:val="0"/>
                <w:bCs/>
                <w:szCs w:val="22"/>
                <w:rtl/>
              </w:rPr>
              <w:t>זמן אקטואליה</w:t>
            </w:r>
          </w:p>
          <w:p w:rsidR="003B3F37" w:rsidRPr="00C50827" w:rsidRDefault="003B3F37" w:rsidP="003B3F37">
            <w:pPr>
              <w:tabs>
                <w:tab w:val="left" w:pos="432"/>
                <w:tab w:val="left" w:pos="526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C50827" w:rsidRDefault="003B3F37" w:rsidP="003B3F37">
            <w:pPr>
              <w:tabs>
                <w:tab w:val="left" w:pos="843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C50827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Pr="00C50827"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 w:rsidR="0006036E" w:rsidRPr="00C50827">
              <w:rPr>
                <w:rFonts w:asciiTheme="minorBidi" w:hAnsi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616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126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410" w:type="dxa"/>
          </w:tcPr>
          <w:p w:rsidR="0006036E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קשר יהודי-</w:t>
            </w:r>
          </w:p>
          <w:p w:rsidR="00CB7B9A" w:rsidRPr="006635B3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דילמות מוסריות</w:t>
            </w:r>
          </w:p>
        </w:tc>
        <w:tc>
          <w:tcPr>
            <w:tcW w:w="2268" w:type="dxa"/>
          </w:tcPr>
          <w:p w:rsidR="0060282C" w:rsidRPr="006635B3" w:rsidRDefault="0062295D" w:rsidP="00CD3B61">
            <w:pPr>
              <w:jc w:val="center"/>
              <w:rPr>
                <w:b w:val="0"/>
                <w:szCs w:val="22"/>
                <w:rtl/>
              </w:rPr>
            </w:pPr>
            <w:r w:rsidRPr="00C50827">
              <w:rPr>
                <w:rFonts w:asciiTheme="minorBidi" w:hAnsiTheme="minorBidi" w:hint="cs"/>
                <w:szCs w:val="22"/>
                <w:rtl/>
              </w:rPr>
              <w:t>משבצת  קבוצה</w:t>
            </w:r>
          </w:p>
        </w:tc>
        <w:tc>
          <w:tcPr>
            <w:tcW w:w="2126" w:type="dxa"/>
          </w:tcPr>
          <w:p w:rsidR="0006036E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גיוסים</w:t>
            </w:r>
            <w:r w:rsidR="005D7C9E">
              <w:rPr>
                <w:rFonts w:hint="cs"/>
                <w:b w:val="0"/>
                <w:szCs w:val="22"/>
                <w:rtl/>
              </w:rPr>
              <w:t>-</w:t>
            </w:r>
          </w:p>
          <w:p w:rsidR="005D7C9E" w:rsidRPr="006635B3" w:rsidRDefault="005D7C9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ח. גיוסים</w:t>
            </w:r>
          </w:p>
        </w:tc>
        <w:tc>
          <w:tcPr>
            <w:tcW w:w="2268" w:type="dxa"/>
          </w:tcPr>
          <w:p w:rsidR="005D7C9E" w:rsidRDefault="005D7C9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טל טוניק</w:t>
            </w:r>
            <w:r w:rsidR="006C1200">
              <w:rPr>
                <w:rFonts w:hint="cs"/>
                <w:b w:val="0"/>
                <w:szCs w:val="22"/>
                <w:rtl/>
              </w:rPr>
              <w:t>-</w:t>
            </w:r>
          </w:p>
          <w:p w:rsidR="005D7C9E" w:rsidRPr="00C50827" w:rsidRDefault="005D7C9E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רעיון הקבוצה</w:t>
            </w: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C50827" w:rsidRDefault="0006036E" w:rsidP="0006036E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C50827">
              <w:rPr>
                <w:rFonts w:asciiTheme="minorBidi" w:hAnsi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C50827" w:rsidRDefault="0062295D" w:rsidP="0062295D">
            <w:pPr>
              <w:tabs>
                <w:tab w:val="left" w:pos="507"/>
                <w:tab w:val="left" w:pos="3165"/>
                <w:tab w:val="center" w:pos="6696"/>
              </w:tabs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                                            </w:t>
            </w:r>
            <w:r w:rsidRPr="0062295D">
              <w:rPr>
                <w:rFonts w:asciiTheme="minorBidi" w:hAnsiTheme="minorBidi" w:hint="cs"/>
                <w:szCs w:val="22"/>
                <w:rtl/>
              </w:rPr>
              <w:t xml:space="preserve"> אקרובלאנס</w:t>
            </w:r>
            <w:r>
              <w:rPr>
                <w:rFonts w:asciiTheme="minorBidi" w:hAnsiTheme="minorBidi"/>
                <w:b w:val="0"/>
                <w:bCs/>
                <w:szCs w:val="22"/>
                <w:rtl/>
              </w:rPr>
              <w:tab/>
            </w: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 xml:space="preserve">          </w:t>
            </w:r>
            <w:r w:rsidR="0006036E" w:rsidRPr="00C50827">
              <w:rPr>
                <w:rFonts w:asciiTheme="minorBidi" w:hAnsi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06036E" w:rsidRPr="00E51E74" w:rsidTr="0006036E">
        <w:trPr>
          <w:trHeight w:val="974"/>
        </w:trPr>
        <w:tc>
          <w:tcPr>
            <w:tcW w:w="1804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1B4B41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126" w:type="dxa"/>
          </w:tcPr>
          <w:p w:rsidR="0006036E" w:rsidRDefault="00D42455" w:rsidP="00984C9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15:30  </w:t>
            </w:r>
            <w:r w:rsidR="00E52E71">
              <w:rPr>
                <w:rFonts w:hint="cs"/>
                <w:b w:val="0"/>
                <w:szCs w:val="22"/>
                <w:rtl/>
              </w:rPr>
              <w:t xml:space="preserve">פתיחת </w:t>
            </w:r>
            <w:r w:rsidR="00984C9C">
              <w:rPr>
                <w:rFonts w:hint="cs"/>
                <w:b w:val="0"/>
                <w:szCs w:val="22"/>
                <w:rtl/>
              </w:rPr>
              <w:t>שבוע</w:t>
            </w:r>
            <w:r w:rsidR="00E52E71">
              <w:rPr>
                <w:rFonts w:hint="cs"/>
                <w:b w:val="0"/>
                <w:szCs w:val="22"/>
                <w:rtl/>
              </w:rPr>
              <w:t>+</w:t>
            </w:r>
          </w:p>
          <w:p w:rsidR="005D7C9E" w:rsidRDefault="005D7C9E" w:rsidP="00984C9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חוליית טיולים, סיכום קמפוס</w:t>
            </w:r>
          </w:p>
          <w:p w:rsidR="00E52E71" w:rsidRPr="006635B3" w:rsidRDefault="00E52E71" w:rsidP="003B3F37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62295D" w:rsidRDefault="00C50827" w:rsidP="005D7C9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זאביק</w:t>
            </w:r>
            <w:r w:rsidR="0062295D">
              <w:rPr>
                <w:rFonts w:hint="cs"/>
                <w:b w:val="0"/>
                <w:szCs w:val="22"/>
                <w:rtl/>
              </w:rPr>
              <w:t xml:space="preserve">- </w:t>
            </w:r>
          </w:p>
          <w:p w:rsidR="0006036E" w:rsidRPr="006635B3" w:rsidRDefault="0062295D" w:rsidP="005D7C9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מחלמת יוה"כ 3</w:t>
            </w:r>
          </w:p>
        </w:tc>
        <w:tc>
          <w:tcPr>
            <w:tcW w:w="2268" w:type="dxa"/>
          </w:tcPr>
          <w:p w:rsidR="0006036E" w:rsidRPr="006635B3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גלעד</w:t>
            </w:r>
            <w:r w:rsidR="006C1200">
              <w:rPr>
                <w:rFonts w:hint="cs"/>
                <w:b w:val="0"/>
                <w:szCs w:val="22"/>
                <w:rtl/>
              </w:rPr>
              <w:t>-</w:t>
            </w:r>
          </w:p>
          <w:p w:rsidR="006C1200" w:rsidRPr="006635B3" w:rsidRDefault="006C1200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מנהיגות</w:t>
            </w:r>
          </w:p>
        </w:tc>
        <w:tc>
          <w:tcPr>
            <w:tcW w:w="2268" w:type="dxa"/>
          </w:tcPr>
          <w:p w:rsidR="0006036E" w:rsidRPr="00C50827" w:rsidRDefault="005D7C9E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06036E" w:rsidRPr="00E51E74" w:rsidTr="0006036E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06036E" w:rsidRPr="00E51E74" w:rsidTr="0006036E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126" w:type="dxa"/>
          </w:tcPr>
          <w:p w:rsidR="0006036E" w:rsidRPr="006635B3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06036E" w:rsidRDefault="0062295D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דניאל א</w:t>
            </w:r>
            <w:r w:rsidR="00CB7B9A">
              <w:rPr>
                <w:rFonts w:hint="cs"/>
                <w:b w:val="0"/>
                <w:szCs w:val="22"/>
                <w:rtl/>
              </w:rPr>
              <w:t>ראל</w:t>
            </w:r>
            <w:r>
              <w:rPr>
                <w:rFonts w:hint="cs"/>
                <w:b w:val="0"/>
                <w:szCs w:val="22"/>
                <w:rtl/>
              </w:rPr>
              <w:t>-</w:t>
            </w:r>
          </w:p>
          <w:p w:rsidR="00CB7B9A" w:rsidRPr="006635B3" w:rsidRDefault="006C1200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אני והבודהה</w:t>
            </w:r>
          </w:p>
        </w:tc>
        <w:tc>
          <w:tcPr>
            <w:tcW w:w="2268" w:type="dxa"/>
          </w:tcPr>
          <w:p w:rsidR="0060282C" w:rsidRPr="006635B3" w:rsidRDefault="00CB7B9A" w:rsidP="0060282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2126" w:type="dxa"/>
          </w:tcPr>
          <w:p w:rsidR="0006036E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סיגל- </w:t>
            </w:r>
          </w:p>
          <w:p w:rsidR="00CB7B9A" w:rsidRPr="006635B3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ראש המועצה</w:t>
            </w:r>
          </w:p>
        </w:tc>
        <w:tc>
          <w:tcPr>
            <w:tcW w:w="2268" w:type="dxa"/>
          </w:tcPr>
          <w:p w:rsidR="0006036E" w:rsidRPr="003B57E2" w:rsidRDefault="006C1200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סמדר- היחס לאחר בקבוצה</w:t>
            </w: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06036E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06036E" w:rsidRPr="00E51E74" w:rsidTr="0006036E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126" w:type="dxa"/>
          </w:tcPr>
          <w:p w:rsidR="0006036E" w:rsidRPr="006635B3" w:rsidRDefault="00D42455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10" w:type="dxa"/>
          </w:tcPr>
          <w:p w:rsidR="0006036E" w:rsidRPr="006635B3" w:rsidRDefault="00E52E71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6C1200" w:rsidRDefault="00CB7B9A" w:rsidP="006C120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כדורסל+ </w:t>
            </w:r>
            <w:r w:rsidR="006C1200">
              <w:rPr>
                <w:rFonts w:hint="cs"/>
                <w:b w:val="0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Cs w:val="22"/>
                <w:rtl/>
              </w:rPr>
              <w:t>שיחה</w:t>
            </w:r>
            <w:r w:rsidR="006C1200">
              <w:rPr>
                <w:rFonts w:hint="cs"/>
                <w:b w:val="0"/>
                <w:szCs w:val="22"/>
                <w:rtl/>
              </w:rPr>
              <w:t xml:space="preserve"> </w:t>
            </w:r>
          </w:p>
          <w:p w:rsidR="0006036E" w:rsidRDefault="006C1200" w:rsidP="006C1200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אל תוך הלילה</w:t>
            </w:r>
          </w:p>
          <w:p w:rsidR="00CB7B9A" w:rsidRPr="006635B3" w:rsidRDefault="00CB7B9A" w:rsidP="008B7843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רועי בן טולילה</w:t>
            </w:r>
          </w:p>
        </w:tc>
        <w:tc>
          <w:tcPr>
            <w:tcW w:w="2126" w:type="dxa"/>
          </w:tcPr>
          <w:p w:rsidR="0006036E" w:rsidRPr="006635B3" w:rsidRDefault="00CB7B9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שיתוף</w:t>
            </w:r>
          </w:p>
        </w:tc>
        <w:tc>
          <w:tcPr>
            <w:tcW w:w="2268" w:type="dxa"/>
          </w:tcPr>
          <w:p w:rsidR="0006036E" w:rsidRPr="00C50827" w:rsidRDefault="0062295D" w:rsidP="0006036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אלקנה- יהדות</w:t>
            </w:r>
          </w:p>
        </w:tc>
        <w:tc>
          <w:tcPr>
            <w:tcW w:w="2410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06036E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608" w:type="dxa"/>
            <w:gridSpan w:val="6"/>
            <w:shd w:val="clear" w:color="auto" w:fill="D9D9D9" w:themeFill="background1" w:themeFillShade="D9"/>
          </w:tcPr>
          <w:p w:rsidR="0006036E" w:rsidRPr="00FC01C3" w:rsidRDefault="0062295D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</w:t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                      </w:t>
            </w:r>
            <w:r w:rsidRPr="0062295D">
              <w:rPr>
                <w:rFonts w:asciiTheme="minorBidi" w:hAnsiTheme="minorBidi" w:cstheme="minorBidi" w:hint="cs"/>
                <w:szCs w:val="22"/>
                <w:rtl/>
              </w:rPr>
              <w:t xml:space="preserve">ערב הווי </w:t>
            </w:r>
            <w:r w:rsidR="006C1200"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Pr="0062295D">
              <w:rPr>
                <w:rFonts w:asciiTheme="minorBidi" w:hAnsiTheme="minorBidi" w:cstheme="minorBidi" w:hint="cs"/>
                <w:szCs w:val="22"/>
                <w:rtl/>
              </w:rPr>
              <w:t xml:space="preserve">  קבוצה</w:t>
            </w:r>
          </w:p>
        </w:tc>
      </w:tr>
    </w:tbl>
    <w:p w:rsidR="00085A42" w:rsidRPr="00FC01C3" w:rsidRDefault="0006036E" w:rsidP="004531D3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A27AF5">
        <w:rPr>
          <w:rFonts w:ascii="Times New Roman" w:hAnsi="Times New Roman" w:cs="Times New Roman"/>
          <w:b w:val="0"/>
          <w:bCs/>
          <w:sz w:val="40"/>
          <w:szCs w:val="40"/>
          <w:lang w:eastAsia="en-US"/>
        </w:rPr>
        <w:t xml:space="preserve"> </w:t>
      </w:r>
      <w:r w:rsidR="00A76EC9">
        <w:rPr>
          <w:rFonts w:ascii="Times New Roman" w:hAnsi="Times New Roman" w:cs="Times New Roman"/>
          <w:b w:val="0"/>
          <w:bCs/>
          <w:sz w:val="40"/>
          <w:szCs w:val="4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455.75pt;width:810.25pt;height:53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" strokecolor="white [3212]">
            <v:textbox>
              <w:txbxContent>
                <w:p w:rsidR="003B57E2" w:rsidRPr="00F07023" w:rsidRDefault="003B57E2" w:rsidP="00F07023">
                  <w:pPr>
                    <w:jc w:val="center"/>
                    <w:rPr>
                      <w:rFonts w:cs="FrankRuehl"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AD335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הראשון, </w:t>
      </w:r>
      <w:r w:rsidR="00040D0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קיבוץ שובל</w:t>
      </w:r>
      <w:r w:rsidR="00040D07">
        <w:rPr>
          <w:rFonts w:ascii="Times New Roman" w:hAnsi="Times New Roman" w:cs="Times New Roman"/>
          <w:b w:val="0"/>
          <w:bCs/>
          <w:sz w:val="40"/>
          <w:szCs w:val="40"/>
          <w:rtl/>
        </w:rPr>
        <w:t>,</w:t>
      </w:r>
      <w:r w:rsidR="0062295D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שבוע קבוצה,</w:t>
      </w:r>
      <w:r w:rsidR="00040D07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</w:t>
      </w:r>
      <w:r w:rsidR="0062295D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שבוע 10</w:t>
      </w:r>
    </w:p>
    <w:sectPr w:rsidR="00085A42" w:rsidRPr="00FC01C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2F" w:rsidRDefault="0026142F" w:rsidP="00FC01C3">
      <w:r>
        <w:separator/>
      </w:r>
    </w:p>
  </w:endnote>
  <w:endnote w:type="continuationSeparator" w:id="0">
    <w:p w:rsidR="0026142F" w:rsidRDefault="0026142F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2F" w:rsidRDefault="0026142F" w:rsidP="00FC01C3">
      <w:r>
        <w:separator/>
      </w:r>
    </w:p>
  </w:footnote>
  <w:footnote w:type="continuationSeparator" w:id="0">
    <w:p w:rsidR="0026142F" w:rsidRDefault="0026142F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4B34"/>
    <w:rsid w:val="00035D98"/>
    <w:rsid w:val="00040D07"/>
    <w:rsid w:val="0006036E"/>
    <w:rsid w:val="00085A42"/>
    <w:rsid w:val="00094711"/>
    <w:rsid w:val="000F1E09"/>
    <w:rsid w:val="00114CE6"/>
    <w:rsid w:val="00120259"/>
    <w:rsid w:val="001235D9"/>
    <w:rsid w:val="001317D2"/>
    <w:rsid w:val="001334C9"/>
    <w:rsid w:val="00134F54"/>
    <w:rsid w:val="00146DBD"/>
    <w:rsid w:val="0016181A"/>
    <w:rsid w:val="001B4B41"/>
    <w:rsid w:val="001E776A"/>
    <w:rsid w:val="002120F6"/>
    <w:rsid w:val="00246A8E"/>
    <w:rsid w:val="00250AC9"/>
    <w:rsid w:val="002531F6"/>
    <w:rsid w:val="002532D5"/>
    <w:rsid w:val="0026142F"/>
    <w:rsid w:val="002B6528"/>
    <w:rsid w:val="002D7098"/>
    <w:rsid w:val="0031478A"/>
    <w:rsid w:val="003476F6"/>
    <w:rsid w:val="003811E2"/>
    <w:rsid w:val="0038791E"/>
    <w:rsid w:val="003B3F37"/>
    <w:rsid w:val="003B57E2"/>
    <w:rsid w:val="003C413A"/>
    <w:rsid w:val="003E233A"/>
    <w:rsid w:val="003E4CFA"/>
    <w:rsid w:val="00441366"/>
    <w:rsid w:val="004531D3"/>
    <w:rsid w:val="00455C02"/>
    <w:rsid w:val="00455DE1"/>
    <w:rsid w:val="0047033F"/>
    <w:rsid w:val="004B59D0"/>
    <w:rsid w:val="004E0253"/>
    <w:rsid w:val="0050440A"/>
    <w:rsid w:val="00551559"/>
    <w:rsid w:val="00566A06"/>
    <w:rsid w:val="005807ED"/>
    <w:rsid w:val="005D1AC3"/>
    <w:rsid w:val="005D7C9E"/>
    <w:rsid w:val="005E04EC"/>
    <w:rsid w:val="0060282C"/>
    <w:rsid w:val="0062042B"/>
    <w:rsid w:val="0062295D"/>
    <w:rsid w:val="00625F16"/>
    <w:rsid w:val="00687A02"/>
    <w:rsid w:val="006A5450"/>
    <w:rsid w:val="006C1200"/>
    <w:rsid w:val="00733614"/>
    <w:rsid w:val="00765681"/>
    <w:rsid w:val="00787D64"/>
    <w:rsid w:val="007956A9"/>
    <w:rsid w:val="007B4401"/>
    <w:rsid w:val="008025A8"/>
    <w:rsid w:val="00807287"/>
    <w:rsid w:val="00817CA2"/>
    <w:rsid w:val="008437ED"/>
    <w:rsid w:val="008B7843"/>
    <w:rsid w:val="00942434"/>
    <w:rsid w:val="00967AC8"/>
    <w:rsid w:val="00984C9C"/>
    <w:rsid w:val="009C5C8E"/>
    <w:rsid w:val="009F1D00"/>
    <w:rsid w:val="009F2CA4"/>
    <w:rsid w:val="009F5CC1"/>
    <w:rsid w:val="00A01648"/>
    <w:rsid w:val="00A13CAB"/>
    <w:rsid w:val="00A27AF5"/>
    <w:rsid w:val="00A571C0"/>
    <w:rsid w:val="00A7545D"/>
    <w:rsid w:val="00A76EC9"/>
    <w:rsid w:val="00A872D4"/>
    <w:rsid w:val="00A97C4E"/>
    <w:rsid w:val="00AD05B2"/>
    <w:rsid w:val="00AD3354"/>
    <w:rsid w:val="00AD6F05"/>
    <w:rsid w:val="00B0474F"/>
    <w:rsid w:val="00B327B1"/>
    <w:rsid w:val="00B5108E"/>
    <w:rsid w:val="00B529F3"/>
    <w:rsid w:val="00B53BDA"/>
    <w:rsid w:val="00B8040D"/>
    <w:rsid w:val="00BA167C"/>
    <w:rsid w:val="00BE6467"/>
    <w:rsid w:val="00C20723"/>
    <w:rsid w:val="00C31283"/>
    <w:rsid w:val="00C414ED"/>
    <w:rsid w:val="00C47674"/>
    <w:rsid w:val="00C50827"/>
    <w:rsid w:val="00C629F0"/>
    <w:rsid w:val="00C70B81"/>
    <w:rsid w:val="00CA40E5"/>
    <w:rsid w:val="00CB7B9A"/>
    <w:rsid w:val="00CD21CF"/>
    <w:rsid w:val="00CD3B61"/>
    <w:rsid w:val="00CE22F3"/>
    <w:rsid w:val="00D01887"/>
    <w:rsid w:val="00D04E9E"/>
    <w:rsid w:val="00D23691"/>
    <w:rsid w:val="00D407AC"/>
    <w:rsid w:val="00D40BDD"/>
    <w:rsid w:val="00D42455"/>
    <w:rsid w:val="00D4557C"/>
    <w:rsid w:val="00D53FB8"/>
    <w:rsid w:val="00D5778B"/>
    <w:rsid w:val="00DA027F"/>
    <w:rsid w:val="00DB1E12"/>
    <w:rsid w:val="00DC0F4B"/>
    <w:rsid w:val="00DE3863"/>
    <w:rsid w:val="00DF0675"/>
    <w:rsid w:val="00E07130"/>
    <w:rsid w:val="00E24CDE"/>
    <w:rsid w:val="00E32C09"/>
    <w:rsid w:val="00E33B18"/>
    <w:rsid w:val="00E51E74"/>
    <w:rsid w:val="00E52E71"/>
    <w:rsid w:val="00E94B59"/>
    <w:rsid w:val="00EA61EB"/>
    <w:rsid w:val="00F06C7D"/>
    <w:rsid w:val="00F07023"/>
    <w:rsid w:val="00F775DC"/>
    <w:rsid w:val="00FA6B1D"/>
    <w:rsid w:val="00FC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1017-8A2B-4BD0-A29A-CBBCFD3A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2014-10-01T07:00:00Z</cp:lastPrinted>
  <dcterms:created xsi:type="dcterms:W3CDTF">2014-10-30T12:38:00Z</dcterms:created>
  <dcterms:modified xsi:type="dcterms:W3CDTF">2014-10-30T12:38:00Z</dcterms:modified>
</cp:coreProperties>
</file>